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36" w:rsidRDefault="00B66C36" w:rsidP="00B66C36">
      <w:pPr>
        <w:pStyle w:val="Titolo"/>
        <w:rPr>
          <w:rFonts w:ascii="Calibri" w:eastAsia="Calibri" w:hAnsi="Calibri"/>
          <w:noProof/>
          <w:sz w:val="18"/>
          <w:szCs w:val="1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219825" cy="962025"/>
            <wp:effectExtent l="0" t="0" r="0" b="0"/>
            <wp:docPr id="6" name="Immagine 6" descr="C:\Users\silvana\AppData\Local\Microsoft\Windows\INetCache\Content.Word\Loghi PON 2014-2020 (fse-fesr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AppData\Local\Microsoft\Windows\INetCache\Content.Word\Loghi PON 2014-2020 (fse-fesr) cor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tab w:relativeTo="margin" w:alignment="center" w:leader="none"/>
      </w:r>
      <w:r w:rsidRPr="005E7F86">
        <w:rPr>
          <w:rFonts w:ascii="Calibri" w:eastAsia="Calibri" w:hAnsi="Calibri"/>
          <w:noProof/>
          <w:sz w:val="18"/>
          <w:szCs w:val="18"/>
        </w:rPr>
        <w:t xml:space="preserve"> </w:t>
      </w:r>
    </w:p>
    <w:p w:rsidR="00B66C36" w:rsidRPr="005A77A8" w:rsidRDefault="00B66C36" w:rsidP="00B66C36">
      <w:pPr>
        <w:spacing w:after="0" w:line="0" w:lineRule="atLeast"/>
        <w:jc w:val="center"/>
        <w:rPr>
          <w:rFonts w:ascii="Verdana" w:hAnsi="Verdana"/>
          <w:sz w:val="18"/>
          <w:szCs w:val="18"/>
        </w:rPr>
      </w:pPr>
      <w:r w:rsidRPr="005A77A8">
        <w:rPr>
          <w:rFonts w:ascii="Verdana" w:hAnsi="Verdana"/>
          <w:sz w:val="18"/>
          <w:szCs w:val="18"/>
        </w:rPr>
        <w:t>Istituto Comprensivo Statale “G. A. BOSSI”</w:t>
      </w:r>
    </w:p>
    <w:p w:rsidR="00B66C36" w:rsidRPr="00615BEC" w:rsidRDefault="00B66C36" w:rsidP="00B66C36">
      <w:pPr>
        <w:spacing w:after="0" w:line="0" w:lineRule="atLeast"/>
        <w:jc w:val="center"/>
        <w:rPr>
          <w:rFonts w:ascii="Verdana" w:hAnsi="Verdana"/>
          <w:sz w:val="18"/>
          <w:szCs w:val="18"/>
        </w:rPr>
      </w:pPr>
      <w:r w:rsidRPr="00615BEC">
        <w:rPr>
          <w:rFonts w:ascii="Verdana" w:hAnsi="Verdana"/>
          <w:sz w:val="18"/>
          <w:szCs w:val="18"/>
        </w:rPr>
        <w:t>Via Dante 5 - 21052 Busto Arsizio (VA)</w:t>
      </w:r>
      <w:r>
        <w:rPr>
          <w:rFonts w:ascii="Verdana" w:hAnsi="Verdana"/>
          <w:sz w:val="18"/>
          <w:szCs w:val="18"/>
        </w:rPr>
        <w:t xml:space="preserve"> C.F. 81009590126</w:t>
      </w:r>
    </w:p>
    <w:p w:rsidR="00B66C36" w:rsidRPr="00A37804" w:rsidRDefault="00B66C36" w:rsidP="00B66C36">
      <w:pPr>
        <w:spacing w:after="0" w:line="0" w:lineRule="atLeast"/>
        <w:jc w:val="center"/>
        <w:rPr>
          <w:rFonts w:ascii="Verdana" w:hAnsi="Verdana"/>
          <w:sz w:val="18"/>
          <w:szCs w:val="18"/>
          <w:lang w:val="en-US"/>
        </w:rPr>
      </w:pPr>
      <w:r w:rsidRPr="00A37804">
        <w:rPr>
          <w:rFonts w:ascii="Verdana" w:hAnsi="Verdana"/>
          <w:sz w:val="18"/>
          <w:szCs w:val="18"/>
          <w:lang w:val="en-US"/>
        </w:rPr>
        <w:t>Tel. 0331/630301- Fax: 0331/672739</w:t>
      </w:r>
    </w:p>
    <w:p w:rsidR="00B66C36" w:rsidRPr="002D1B45" w:rsidRDefault="00B66C36" w:rsidP="00B66C36">
      <w:pPr>
        <w:spacing w:after="0" w:line="0" w:lineRule="atLeast"/>
        <w:jc w:val="center"/>
        <w:rPr>
          <w:rFonts w:ascii="Verdana" w:hAnsi="Verdana"/>
          <w:sz w:val="18"/>
          <w:szCs w:val="18"/>
          <w:lang w:val="en-US"/>
        </w:rPr>
      </w:pPr>
      <w:proofErr w:type="spellStart"/>
      <w:r w:rsidRPr="002D1B45">
        <w:rPr>
          <w:rFonts w:ascii="Verdana" w:hAnsi="Verdana"/>
          <w:sz w:val="18"/>
          <w:szCs w:val="18"/>
          <w:lang w:val="en-US"/>
        </w:rPr>
        <w:t>Sito</w:t>
      </w:r>
      <w:proofErr w:type="spellEnd"/>
      <w:r w:rsidRPr="002D1B45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web: www.icbossibusto.gov.it</w:t>
      </w:r>
    </w:p>
    <w:p w:rsidR="00B66C36" w:rsidRDefault="00B66C36" w:rsidP="00B66C36">
      <w:pPr>
        <w:spacing w:after="0" w:line="0" w:lineRule="atLeast"/>
        <w:jc w:val="center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E-MAIL :</w:t>
      </w:r>
      <w:proofErr w:type="gramEnd"/>
      <w:r>
        <w:rPr>
          <w:rFonts w:ascii="Verdana" w:hAnsi="Verdana"/>
          <w:sz w:val="18"/>
          <w:szCs w:val="18"/>
        </w:rPr>
        <w:t xml:space="preserve"> vaic856009@icbossibusto.gov.it</w:t>
      </w:r>
    </w:p>
    <w:p w:rsidR="00B66C36" w:rsidRDefault="00B66C36" w:rsidP="00B66C36">
      <w:pPr>
        <w:spacing w:after="0" w:line="0" w:lineRule="atLeast"/>
        <w:ind w:left="2124" w:firstLine="570"/>
        <w:rPr>
          <w:rFonts w:ascii="Verdana" w:hAnsi="Verdana" w:cs="Lucida Sans Unicode"/>
          <w:color w:val="222222"/>
          <w:sz w:val="18"/>
          <w:szCs w:val="18"/>
          <w:shd w:val="clear" w:color="auto" w:fill="FFFFFF"/>
        </w:rPr>
      </w:pPr>
      <w:r w:rsidRPr="00B6515E">
        <w:rPr>
          <w:rFonts w:ascii="Verdana" w:hAnsi="Verdana" w:cs="Lucida Sans Unicode"/>
          <w:color w:val="222222"/>
          <w:sz w:val="18"/>
          <w:szCs w:val="18"/>
          <w:shd w:val="clear" w:color="auto" w:fill="FFFFFF"/>
        </w:rPr>
        <w:t xml:space="preserve">  </w:t>
      </w:r>
      <w:r>
        <w:rPr>
          <w:rFonts w:ascii="Verdana" w:hAnsi="Verdana" w:cs="Lucida Sans Unicode"/>
          <w:color w:val="222222"/>
          <w:sz w:val="18"/>
          <w:szCs w:val="18"/>
          <w:shd w:val="clear" w:color="auto" w:fill="FFFFFF"/>
        </w:rPr>
        <w:t xml:space="preserve">       </w:t>
      </w:r>
      <w:proofErr w:type="gramStart"/>
      <w:r w:rsidRPr="00B6515E">
        <w:rPr>
          <w:rFonts w:ascii="Verdana" w:hAnsi="Verdana" w:cs="Lucida Sans Unicode"/>
          <w:color w:val="222222"/>
          <w:sz w:val="18"/>
          <w:szCs w:val="18"/>
          <w:shd w:val="clear" w:color="auto" w:fill="FFFFFF"/>
        </w:rPr>
        <w:t>pec</w:t>
      </w:r>
      <w:proofErr w:type="gramEnd"/>
      <w:r w:rsidRPr="00B6515E">
        <w:rPr>
          <w:rFonts w:ascii="Verdana" w:hAnsi="Verdana" w:cs="Lucida Sans Unicode"/>
          <w:color w:val="222222"/>
          <w:sz w:val="18"/>
          <w:szCs w:val="18"/>
          <w:shd w:val="clear" w:color="auto" w:fill="FFFFFF"/>
        </w:rPr>
        <w:t>: VAIC856009@pec.istruzione.it </w:t>
      </w:r>
    </w:p>
    <w:p w:rsidR="00B66C36" w:rsidRDefault="00B66C36" w:rsidP="00B66C36">
      <w:pPr>
        <w:spacing w:after="0" w:line="0" w:lineRule="atLeast"/>
        <w:ind w:left="2124" w:firstLine="570"/>
        <w:jc w:val="center"/>
        <w:rPr>
          <w:rFonts w:ascii="Verdana" w:hAnsi="Verdana" w:cs="Lucida Sans Unicode"/>
          <w:color w:val="222222"/>
          <w:sz w:val="18"/>
          <w:szCs w:val="18"/>
          <w:shd w:val="clear" w:color="auto" w:fill="FFFFFF"/>
        </w:rPr>
      </w:pPr>
    </w:p>
    <w:p w:rsidR="00B66C36" w:rsidRDefault="00B66C36" w:rsidP="00B66C36">
      <w:pPr>
        <w:spacing w:after="0" w:line="0" w:lineRule="atLeast"/>
        <w:ind w:left="2124" w:firstLine="570"/>
        <w:rPr>
          <w:rFonts w:ascii="Verdana" w:hAnsi="Verdana" w:cs="Lucida Sans Unicode"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Lucida Sans Unicode"/>
          <w:color w:val="222222"/>
          <w:sz w:val="18"/>
          <w:szCs w:val="18"/>
          <w:shd w:val="clear" w:color="auto" w:fill="FFFFFF"/>
        </w:rPr>
        <w:t xml:space="preserve">      </w:t>
      </w:r>
      <w:r>
        <w:rPr>
          <w:rFonts w:ascii="Verdana" w:hAnsi="Verdana" w:cs="Lucida Sans Unicode"/>
          <w:noProof/>
          <w:color w:val="222222"/>
          <w:sz w:val="18"/>
          <w:szCs w:val="18"/>
          <w:shd w:val="clear" w:color="auto" w:fill="FFFFFF"/>
          <w:lang w:eastAsia="it-IT"/>
        </w:rPr>
        <w:t xml:space="preserve">    </w:t>
      </w:r>
      <w:r w:rsidRPr="0048496A">
        <w:rPr>
          <w:rFonts w:ascii="Verdana" w:hAnsi="Verdana" w:cs="Lucida Sans Unicode"/>
          <w:noProof/>
          <w:color w:val="222222"/>
          <w:sz w:val="18"/>
          <w:szCs w:val="18"/>
          <w:shd w:val="clear" w:color="auto" w:fill="FFFFFF"/>
          <w:lang w:eastAsia="it-IT"/>
        </w:rPr>
        <w:drawing>
          <wp:inline distT="0" distB="0" distL="0" distR="0">
            <wp:extent cx="2087245" cy="504825"/>
            <wp:effectExtent l="0" t="0" r="0" b="0"/>
            <wp:docPr id="2" name="Immagine 2" descr="C:\Users\silvana\Dropbox\A.S. 2016-17\INTERNAZIONALIZZAZIONE\Logo Cambrid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Dropbox\A.S. 2016-17\INTERNAZIONALIZZAZIONE\Logo Cambridg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66" cy="50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36" w:rsidRPr="00BF5541" w:rsidRDefault="00B66C36" w:rsidP="00B66C36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282828"/>
        </w:rPr>
      </w:pPr>
    </w:p>
    <w:p w:rsidR="00B66C36" w:rsidRPr="00BF5541" w:rsidRDefault="00B66C36" w:rsidP="00B66C36">
      <w:pPr>
        <w:autoSpaceDE w:val="0"/>
        <w:autoSpaceDN w:val="0"/>
        <w:adjustRightInd w:val="0"/>
        <w:spacing w:after="0" w:line="240" w:lineRule="auto"/>
        <w:rPr>
          <w:bCs/>
          <w:color w:val="282828"/>
        </w:rPr>
      </w:pPr>
      <w:r w:rsidRPr="00BF5541">
        <w:rPr>
          <w:bCs/>
          <w:color w:val="282828"/>
        </w:rPr>
        <w:t>Protocollo e data digitali</w:t>
      </w:r>
    </w:p>
    <w:p w:rsidR="00B66C36" w:rsidRPr="00BF5541" w:rsidRDefault="00B66C36" w:rsidP="00B66C36">
      <w:pPr>
        <w:autoSpaceDE w:val="0"/>
        <w:autoSpaceDN w:val="0"/>
        <w:adjustRightInd w:val="0"/>
        <w:spacing w:after="0" w:line="240" w:lineRule="auto"/>
        <w:rPr>
          <w:bCs/>
          <w:color w:val="282828"/>
        </w:rPr>
      </w:pPr>
    </w:p>
    <w:p w:rsidR="00547FCC" w:rsidRDefault="00547FCC" w:rsidP="00547FCC">
      <w:pPr>
        <w:spacing w:after="0" w:line="240" w:lineRule="auto"/>
        <w:jc w:val="right"/>
        <w:rPr>
          <w:rFonts w:asciiTheme="minorHAnsi" w:hAnsiTheme="minorHAnsi"/>
          <w:szCs w:val="20"/>
        </w:rPr>
      </w:pPr>
    </w:p>
    <w:p w:rsidR="009D5774" w:rsidRPr="00861155" w:rsidRDefault="009D5774" w:rsidP="00547FCC">
      <w:pPr>
        <w:spacing w:after="0" w:line="240" w:lineRule="auto"/>
        <w:jc w:val="right"/>
        <w:rPr>
          <w:rFonts w:asciiTheme="minorHAnsi" w:hAnsiTheme="minorHAnsi"/>
          <w:szCs w:val="20"/>
        </w:rPr>
      </w:pPr>
      <w:r w:rsidRPr="00861155">
        <w:rPr>
          <w:rFonts w:asciiTheme="minorHAnsi" w:hAnsiTheme="minorHAnsi"/>
          <w:szCs w:val="20"/>
        </w:rPr>
        <w:t>Agli Atti</w:t>
      </w:r>
    </w:p>
    <w:p w:rsidR="009D5774" w:rsidRPr="00861155" w:rsidRDefault="009D5774" w:rsidP="00547FCC">
      <w:pPr>
        <w:spacing w:after="0" w:line="240" w:lineRule="auto"/>
        <w:jc w:val="right"/>
        <w:rPr>
          <w:rFonts w:asciiTheme="minorHAnsi" w:hAnsiTheme="minorHAnsi"/>
          <w:szCs w:val="20"/>
        </w:rPr>
      </w:pPr>
    </w:p>
    <w:p w:rsidR="009D5774" w:rsidRDefault="009D5774" w:rsidP="00547FCC">
      <w:pPr>
        <w:spacing w:after="0" w:line="240" w:lineRule="auto"/>
        <w:rPr>
          <w:rFonts w:asciiTheme="minorHAnsi" w:hAnsiTheme="minorHAnsi"/>
        </w:rPr>
      </w:pPr>
    </w:p>
    <w:p w:rsidR="004D2EA5" w:rsidRPr="00861155" w:rsidRDefault="004D2EA5" w:rsidP="00547FCC">
      <w:pPr>
        <w:spacing w:after="0" w:line="240" w:lineRule="auto"/>
        <w:rPr>
          <w:rFonts w:asciiTheme="minorHAnsi" w:hAnsiTheme="minorHAnsi"/>
        </w:rPr>
      </w:pPr>
    </w:p>
    <w:p w:rsidR="009D5774" w:rsidRPr="00861155" w:rsidRDefault="00547FCC" w:rsidP="00F31BAB">
      <w:pPr>
        <w:spacing w:after="0" w:line="240" w:lineRule="auto"/>
        <w:ind w:left="992" w:hanging="992"/>
        <w:jc w:val="both"/>
        <w:rPr>
          <w:rFonts w:asciiTheme="minorHAnsi" w:hAnsiTheme="minorHAnsi"/>
          <w:b/>
          <w:bCs/>
        </w:rPr>
      </w:pPr>
      <w:proofErr w:type="gramStart"/>
      <w:r>
        <w:rPr>
          <w:rFonts w:asciiTheme="minorHAnsi" w:hAnsiTheme="minorHAnsi"/>
        </w:rPr>
        <w:t>OGGETTO</w:t>
      </w:r>
      <w:r w:rsidR="009D5774" w:rsidRPr="00861155">
        <w:rPr>
          <w:rFonts w:asciiTheme="minorHAnsi" w:hAnsiTheme="minorHAnsi"/>
        </w:rPr>
        <w:t>:</w:t>
      </w:r>
      <w:r w:rsidR="00596706">
        <w:rPr>
          <w:rFonts w:asciiTheme="minorHAnsi" w:hAnsiTheme="minorHAnsi"/>
          <w:b/>
        </w:rPr>
        <w:t>“</w:t>
      </w:r>
      <w:proofErr w:type="gramEnd"/>
      <w:r w:rsidR="00596706">
        <w:rPr>
          <w:rFonts w:asciiTheme="minorHAnsi" w:hAnsiTheme="minorHAnsi"/>
          <w:b/>
        </w:rPr>
        <w:t xml:space="preserve">Conferimento incarico di coordinamento amministrativo </w:t>
      </w:r>
      <w:r w:rsidR="00F31BAB">
        <w:rPr>
          <w:rFonts w:asciiTheme="minorHAnsi" w:hAnsiTheme="minorHAnsi"/>
          <w:b/>
        </w:rPr>
        <w:t xml:space="preserve">e supporto organizzativo e  gestionale PON di cui all’Avviso </w:t>
      </w:r>
      <w:r w:rsidR="00F31BAB" w:rsidRPr="00F31BAB">
        <w:rPr>
          <w:b/>
        </w:rPr>
        <w:t>pubblico 1953 del 21 febbraio 2017</w:t>
      </w:r>
      <w:r w:rsidR="00F31BAB">
        <w:rPr>
          <w:b/>
        </w:rPr>
        <w:t>”</w:t>
      </w:r>
    </w:p>
    <w:p w:rsidR="009D5774" w:rsidRPr="00861155" w:rsidRDefault="009D5774" w:rsidP="00547FCC">
      <w:pPr>
        <w:pStyle w:val="CM13"/>
        <w:spacing w:after="0"/>
        <w:rPr>
          <w:rFonts w:asciiTheme="minorHAnsi" w:hAnsiTheme="minorHAnsi"/>
          <w:b/>
          <w:bCs/>
        </w:rPr>
      </w:pPr>
    </w:p>
    <w:p w:rsidR="009D5774" w:rsidRDefault="009D5774" w:rsidP="00547FCC">
      <w:pPr>
        <w:pStyle w:val="Default"/>
        <w:jc w:val="center"/>
        <w:rPr>
          <w:rFonts w:asciiTheme="minorHAnsi" w:hAnsiTheme="minorHAnsi"/>
          <w:b/>
        </w:rPr>
      </w:pPr>
      <w:r w:rsidRPr="00861155">
        <w:rPr>
          <w:rFonts w:asciiTheme="minorHAnsi" w:hAnsiTheme="minorHAnsi"/>
          <w:b/>
        </w:rPr>
        <w:t>IL DIRIGENTE SCOLASTICO</w:t>
      </w:r>
    </w:p>
    <w:p w:rsidR="00B66C36" w:rsidRPr="00861155" w:rsidRDefault="00B66C36" w:rsidP="00547FCC">
      <w:pPr>
        <w:pStyle w:val="Default"/>
        <w:jc w:val="center"/>
        <w:rPr>
          <w:rFonts w:asciiTheme="minorHAnsi" w:hAnsiTheme="minorHAnsi"/>
          <w:b/>
        </w:rPr>
      </w:pPr>
    </w:p>
    <w:p w:rsidR="00B66C36" w:rsidRDefault="00B66C36" w:rsidP="00B66C36">
      <w:pPr>
        <w:spacing w:before="120"/>
        <w:jc w:val="both"/>
      </w:pPr>
      <w:r w:rsidRPr="00575CFB">
        <w:rPr>
          <w:b/>
        </w:rPr>
        <w:t xml:space="preserve">Visto </w:t>
      </w:r>
      <w:r>
        <w:t>il PON Programma Operativo Nazionale “Per la scuola– competenze e ambienti per l’apprendimento” approvato con Decisione C (2014) n. 9952, del 17 dicembre 2014 della Commissione Europea;</w:t>
      </w:r>
    </w:p>
    <w:p w:rsidR="00B66C36" w:rsidRDefault="00B66C36" w:rsidP="00B66C36">
      <w:pPr>
        <w:spacing w:before="120"/>
        <w:jc w:val="both"/>
      </w:pPr>
      <w:r w:rsidRPr="00575CFB">
        <w:rPr>
          <w:b/>
        </w:rPr>
        <w:t>Visto</w:t>
      </w:r>
      <w:r>
        <w:t xml:space="preserve"> l’Avviso pubblico </w:t>
      </w:r>
      <w:r w:rsidRPr="001A3B48">
        <w:t>Avviso pu</w:t>
      </w:r>
      <w:r>
        <w:t>bblico 1953 del 21 febbraio 2017, che si inquadra si inquadra nell’ambito dell’Asse I del Programma Operativo Nazionale “Per la Scuola” 2014-2020, con riferimento alla Priorità 10.1 – “Ridurre e prevenire l’abbandono scolastico precoce e promuovere la parità di accesso all’istruzione prescolare, primaria e secondaria di buona qualità, inclusi i percorsi di istruzione (formale, non formale e informale) che consentano di riprendere percorsi di istruzione e formazione” - all’Obiettivo 10.2 – “Miglioramento delle competenze chiave degli allievi” – e alle Azioni 10.2.1 – “Azioni specifiche per la scuola dell’infanzia” e 10.2.2 – “Azioni di integrazione e potenziamento delle aree disciplinari di base con particolare riferimento al I e al II Ciclo”;</w:t>
      </w:r>
    </w:p>
    <w:p w:rsidR="00B66C36" w:rsidRPr="0077464F" w:rsidRDefault="00B66C36" w:rsidP="00B66C36">
      <w:pPr>
        <w:spacing w:before="120"/>
        <w:jc w:val="both"/>
        <w:rPr>
          <w:rFonts w:asciiTheme="minorHAnsi" w:hAnsiTheme="minorHAnsi"/>
        </w:rPr>
      </w:pPr>
      <w:r w:rsidRPr="00575CFB">
        <w:rPr>
          <w:b/>
        </w:rPr>
        <w:t>Vista</w:t>
      </w:r>
      <w:r>
        <w:t xml:space="preserve"> l’autorizzazione dei progetti </w:t>
      </w:r>
      <w:r w:rsidRPr="0077464F">
        <w:rPr>
          <w:rFonts w:asciiTheme="minorHAnsi" w:hAnsiTheme="minorHAnsi"/>
        </w:rPr>
        <w:t xml:space="preserve">di cui alla nota MIUR </w:t>
      </w:r>
      <w:proofErr w:type="spellStart"/>
      <w:r w:rsidRPr="0077464F">
        <w:rPr>
          <w:rFonts w:asciiTheme="minorHAnsi" w:hAnsiTheme="minorHAnsi"/>
        </w:rPr>
        <w:t>Prot</w:t>
      </w:r>
      <w:proofErr w:type="spellEnd"/>
      <w:r w:rsidRPr="0077464F">
        <w:rPr>
          <w:rFonts w:asciiTheme="minorHAnsi" w:hAnsiTheme="minorHAnsi"/>
        </w:rPr>
        <w:t xml:space="preserve">. </w:t>
      </w:r>
      <w:r w:rsidRPr="0077464F">
        <w:rPr>
          <w:rFonts w:asciiTheme="minorHAnsi" w:hAnsiTheme="minorHAnsi" w:cs="Calibri"/>
        </w:rPr>
        <w:t xml:space="preserve">n. AOODGEFID/200 del </w:t>
      </w:r>
      <w:r w:rsidRPr="0077464F">
        <w:rPr>
          <w:rFonts w:asciiTheme="minorHAnsi" w:hAnsiTheme="minorHAnsi" w:cs="Calibri"/>
          <w:color w:val="000000"/>
          <w:lang w:eastAsia="it-IT"/>
        </w:rPr>
        <w:t>10/01/2018</w:t>
      </w:r>
      <w:r>
        <w:rPr>
          <w:rFonts w:asciiTheme="minorHAnsi" w:hAnsiTheme="minorHAnsi" w:cs="Calibri"/>
          <w:color w:val="000000"/>
          <w:lang w:eastAsia="it-IT"/>
        </w:rPr>
        <w:t>;</w:t>
      </w:r>
    </w:p>
    <w:p w:rsidR="00B66C36" w:rsidRDefault="00B66C36" w:rsidP="00B66C36">
      <w:pPr>
        <w:spacing w:before="120"/>
        <w:jc w:val="both"/>
      </w:pPr>
      <w:r w:rsidRPr="00575CFB">
        <w:rPr>
          <w:b/>
        </w:rPr>
        <w:t>Visto</w:t>
      </w:r>
      <w:r>
        <w:t xml:space="preserve"> il Programma Annuale per l’esercizio finanziario corrente e la situazione finanziaria alla data odierna;</w:t>
      </w:r>
    </w:p>
    <w:p w:rsidR="00B66C36" w:rsidRDefault="00B66C36" w:rsidP="00B66C36">
      <w:pPr>
        <w:spacing w:before="120"/>
        <w:jc w:val="both"/>
      </w:pPr>
      <w:r w:rsidRPr="00447066">
        <w:rPr>
          <w:b/>
        </w:rPr>
        <w:t>Visto</w:t>
      </w:r>
      <w:r w:rsidRPr="00447066">
        <w:t xml:space="preserve"> il decreto di assunzione del finanziamento nel bilancio</w:t>
      </w:r>
      <w:r>
        <w:t xml:space="preserve"> di questa Istituzione scolastica;</w:t>
      </w:r>
    </w:p>
    <w:p w:rsidR="00B66C36" w:rsidRDefault="00B66C36" w:rsidP="00B66C36">
      <w:pPr>
        <w:spacing w:before="120"/>
        <w:jc w:val="both"/>
      </w:pPr>
      <w:r w:rsidRPr="00575CFB">
        <w:rPr>
          <w:b/>
        </w:rPr>
        <w:t>Viste</w:t>
      </w:r>
      <w:r>
        <w:t xml:space="preserve"> le note dell’Autorità di gestione</w:t>
      </w:r>
    </w:p>
    <w:p w:rsidR="00B66C36" w:rsidRDefault="00B66C36" w:rsidP="00B66C36">
      <w:pPr>
        <w:pStyle w:val="Elencoacolori-Colore11"/>
        <w:numPr>
          <w:ilvl w:val="0"/>
          <w:numId w:val="6"/>
        </w:numPr>
        <w:spacing w:before="60"/>
        <w:jc w:val="both"/>
      </w:pPr>
      <w:proofErr w:type="spellStart"/>
      <w:r>
        <w:t>Prot</w:t>
      </w:r>
      <w:proofErr w:type="spellEnd"/>
      <w:r>
        <w:t xml:space="preserve">. 1498 del 9 febbraio 2018 inerente </w:t>
      </w:r>
      <w:r w:rsidR="003D54DD">
        <w:t>al</w:t>
      </w:r>
      <w:r>
        <w:t>la trasmissione del documento “Disposizioni e istruzioni per l’attuazione delle iniziative cofinanziate dai Fondi Strutturali Europei 2014-2020” del 9 febbraio 2018</w:t>
      </w:r>
    </w:p>
    <w:p w:rsidR="00B66C36" w:rsidRPr="00C80F28" w:rsidRDefault="00B66C36" w:rsidP="00547FCC">
      <w:pPr>
        <w:pStyle w:val="Elencoacolori-Colore11"/>
        <w:numPr>
          <w:ilvl w:val="0"/>
          <w:numId w:val="6"/>
        </w:numPr>
        <w:tabs>
          <w:tab w:val="left" w:pos="1701"/>
        </w:tabs>
        <w:spacing w:before="60"/>
        <w:ind w:left="1701" w:hanging="1701"/>
        <w:jc w:val="both"/>
        <w:rPr>
          <w:rFonts w:asciiTheme="minorHAnsi" w:hAnsiTheme="minorHAnsi"/>
        </w:rPr>
      </w:pPr>
      <w:proofErr w:type="spellStart"/>
      <w:r w:rsidRPr="00C80F28">
        <w:lastRenderedPageBreak/>
        <w:t>Prot</w:t>
      </w:r>
      <w:proofErr w:type="spellEnd"/>
      <w:r w:rsidRPr="00C80F28">
        <w:t xml:space="preserve">. 38815 del 18 dicembre 2017 inerente </w:t>
      </w:r>
      <w:r w:rsidR="003D54DD">
        <w:t>a</w:t>
      </w:r>
      <w:r w:rsidRPr="00C80F28">
        <w:t>i chiarimenti e approfondimenti per l’attuazione dei progetti a valere sul FSE</w:t>
      </w:r>
      <w:r w:rsidR="00447066" w:rsidRPr="00C80F28">
        <w:t>;</w:t>
      </w:r>
    </w:p>
    <w:p w:rsidR="00C80F28" w:rsidRPr="00C80F28" w:rsidRDefault="00C80F28" w:rsidP="00C80F28">
      <w:pPr>
        <w:pStyle w:val="Elencoacolori-Colore11"/>
        <w:tabs>
          <w:tab w:val="left" w:pos="1701"/>
        </w:tabs>
        <w:spacing w:before="60"/>
        <w:ind w:left="1701"/>
        <w:jc w:val="both"/>
        <w:rPr>
          <w:rFonts w:asciiTheme="minorHAnsi" w:hAnsiTheme="minorHAnsi"/>
        </w:rPr>
      </w:pPr>
    </w:p>
    <w:p w:rsidR="009D5774" w:rsidRDefault="00C80F28" w:rsidP="00232C28">
      <w:pPr>
        <w:tabs>
          <w:tab w:val="left" w:pos="1701"/>
          <w:tab w:val="left" w:pos="8647"/>
        </w:tabs>
        <w:spacing w:after="0" w:line="240" w:lineRule="auto"/>
        <w:ind w:left="1701" w:hanging="1701"/>
        <w:jc w:val="both"/>
        <w:rPr>
          <w:rFonts w:asciiTheme="minorHAnsi" w:hAnsiTheme="minorHAnsi"/>
        </w:rPr>
      </w:pPr>
      <w:r w:rsidRPr="00C80F28">
        <w:rPr>
          <w:rFonts w:asciiTheme="minorHAnsi" w:hAnsiTheme="minorHAnsi"/>
          <w:b/>
        </w:rPr>
        <w:t>Viste</w:t>
      </w:r>
      <w:r w:rsidRPr="00C80F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 Delibere</w:t>
      </w:r>
      <w:r w:rsidR="00547FCC" w:rsidRPr="00C80F28">
        <w:rPr>
          <w:rFonts w:asciiTheme="minorHAnsi" w:hAnsiTheme="minorHAnsi"/>
        </w:rPr>
        <w:t xml:space="preserve"> del Consiglio </w:t>
      </w:r>
      <w:r w:rsidR="009D5774" w:rsidRPr="00C80F28">
        <w:rPr>
          <w:rFonts w:asciiTheme="minorHAnsi" w:hAnsiTheme="minorHAnsi"/>
        </w:rPr>
        <w:t>d’Istituto n.</w:t>
      </w:r>
      <w:r>
        <w:rPr>
          <w:rFonts w:asciiTheme="minorHAnsi" w:hAnsiTheme="minorHAnsi"/>
        </w:rPr>
        <w:t xml:space="preserve"> 3 e </w:t>
      </w:r>
      <w:proofErr w:type="gramStart"/>
      <w:r>
        <w:rPr>
          <w:rFonts w:asciiTheme="minorHAnsi" w:hAnsiTheme="minorHAnsi"/>
        </w:rPr>
        <w:t xml:space="preserve">4 </w:t>
      </w:r>
      <w:r w:rsidR="004F22C1" w:rsidRPr="00C80F28">
        <w:rPr>
          <w:rFonts w:asciiTheme="minorHAnsi" w:hAnsiTheme="minorHAnsi"/>
        </w:rPr>
        <w:t xml:space="preserve"> del</w:t>
      </w:r>
      <w:proofErr w:type="gramEnd"/>
      <w:r w:rsidR="004F22C1" w:rsidRPr="00C80F28"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>8/02/2018 di assunzione in P.A. dei progetti PON “Competenze di base” e apertura delle relative schede finanziarie</w:t>
      </w:r>
      <w:r w:rsidR="009D5774" w:rsidRPr="00C80F28">
        <w:rPr>
          <w:rFonts w:asciiTheme="minorHAnsi" w:hAnsiTheme="minorHAnsi"/>
        </w:rPr>
        <w:t>;</w:t>
      </w:r>
    </w:p>
    <w:p w:rsidR="00C80F28" w:rsidRPr="00C80F28" w:rsidRDefault="00C80F28" w:rsidP="00232C28">
      <w:pPr>
        <w:tabs>
          <w:tab w:val="left" w:pos="1701"/>
          <w:tab w:val="left" w:pos="8647"/>
        </w:tabs>
        <w:spacing w:after="0" w:line="240" w:lineRule="auto"/>
        <w:ind w:left="1701" w:hanging="1701"/>
        <w:jc w:val="both"/>
        <w:rPr>
          <w:rFonts w:asciiTheme="minorHAnsi" w:hAnsiTheme="minorHAnsi"/>
        </w:rPr>
      </w:pPr>
    </w:p>
    <w:p w:rsidR="009D5774" w:rsidRDefault="00C80F28" w:rsidP="00547FC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Theme="minorHAnsi" w:hAnsiTheme="minorHAnsi"/>
        </w:rPr>
      </w:pPr>
      <w:r w:rsidRPr="00C80F28">
        <w:rPr>
          <w:rFonts w:asciiTheme="minorHAnsi" w:hAnsiTheme="minorHAnsi"/>
          <w:b/>
        </w:rPr>
        <w:t>Viste</w:t>
      </w:r>
      <w:r>
        <w:rPr>
          <w:rFonts w:asciiTheme="minorHAnsi" w:hAnsiTheme="minorHAnsi"/>
        </w:rPr>
        <w:t xml:space="preserve"> le</w:t>
      </w:r>
      <w:r w:rsidR="009D572F" w:rsidRPr="00C80F28">
        <w:rPr>
          <w:rFonts w:asciiTheme="minorHAnsi" w:hAnsiTheme="minorHAnsi"/>
        </w:rPr>
        <w:t xml:space="preserve"> deliber</w:t>
      </w:r>
      <w:r>
        <w:rPr>
          <w:rFonts w:asciiTheme="minorHAnsi" w:hAnsiTheme="minorHAnsi"/>
        </w:rPr>
        <w:t>e del Consiglio d’Istituto n. 5 e 6 del 28/02</w:t>
      </w:r>
      <w:r w:rsidR="009D572F" w:rsidRPr="00C80F28">
        <w:rPr>
          <w:rFonts w:asciiTheme="minorHAnsi" w:hAnsiTheme="minorHAnsi"/>
        </w:rPr>
        <w:t>/2016</w:t>
      </w:r>
      <w:r>
        <w:rPr>
          <w:rFonts w:asciiTheme="minorHAnsi" w:hAnsiTheme="minorHAnsi"/>
        </w:rPr>
        <w:t xml:space="preserve">8 </w:t>
      </w:r>
      <w:r w:rsidR="009D572F" w:rsidRPr="00C80F28">
        <w:rPr>
          <w:rFonts w:asciiTheme="minorHAnsi" w:hAnsiTheme="minorHAnsi"/>
        </w:rPr>
        <w:t xml:space="preserve">di </w:t>
      </w:r>
      <w:r>
        <w:rPr>
          <w:rFonts w:asciiTheme="minorHAnsi" w:hAnsiTheme="minorHAnsi"/>
        </w:rPr>
        <w:t>individuazione del Dirigente Scolastico per la direzione, il coordinamento e l’organizzazione dei progetti PON autorizzati;</w:t>
      </w:r>
    </w:p>
    <w:p w:rsidR="00C80F28" w:rsidRPr="00C80F28" w:rsidRDefault="00C80F28" w:rsidP="00547FC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Theme="minorHAnsi" w:hAnsiTheme="minorHAnsi"/>
        </w:rPr>
      </w:pPr>
    </w:p>
    <w:p w:rsidR="009D5774" w:rsidRPr="00861155" w:rsidRDefault="003D54DD" w:rsidP="00547FC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Vista </w:t>
      </w:r>
      <w:r w:rsidR="009D5774" w:rsidRPr="00C80F28">
        <w:rPr>
          <w:rFonts w:asciiTheme="minorHAnsi" w:hAnsiTheme="minorHAnsi"/>
        </w:rPr>
        <w:t xml:space="preserve">la fattiva partecipazione </w:t>
      </w:r>
      <w:r>
        <w:rPr>
          <w:rFonts w:asciiTheme="minorHAnsi" w:hAnsiTheme="minorHAnsi"/>
        </w:rPr>
        <w:t xml:space="preserve">alla presentazione dei progetti </w:t>
      </w:r>
      <w:r w:rsidR="00697115" w:rsidRPr="00C80F28">
        <w:rPr>
          <w:rFonts w:asciiTheme="minorHAnsi" w:hAnsiTheme="minorHAnsi"/>
        </w:rPr>
        <w:t>relativ</w:t>
      </w:r>
      <w:r>
        <w:rPr>
          <w:rFonts w:asciiTheme="minorHAnsi" w:hAnsiTheme="minorHAnsi"/>
        </w:rPr>
        <w:t>i</w:t>
      </w:r>
      <w:r w:rsidR="00697115" w:rsidRPr="00C80F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all’avviso 1953</w:t>
      </w:r>
      <w:r w:rsidR="009D5774" w:rsidRPr="00C80F28">
        <w:rPr>
          <w:rFonts w:asciiTheme="minorHAnsi" w:hAnsiTheme="minorHAnsi"/>
        </w:rPr>
        <w:t xml:space="preserve"> PON 2014</w:t>
      </w:r>
      <w:r w:rsidR="00697115" w:rsidRPr="00C80F28">
        <w:rPr>
          <w:rFonts w:asciiTheme="minorHAnsi" w:hAnsiTheme="minorHAnsi"/>
        </w:rPr>
        <w:t>-</w:t>
      </w:r>
      <w:r w:rsidR="009D5774" w:rsidRPr="00C80F28">
        <w:rPr>
          <w:rFonts w:asciiTheme="minorHAnsi" w:hAnsiTheme="minorHAnsi"/>
        </w:rPr>
        <w:t xml:space="preserve">2020 del </w:t>
      </w:r>
      <w:r>
        <w:rPr>
          <w:rFonts w:asciiTheme="minorHAnsi" w:hAnsiTheme="minorHAnsi"/>
        </w:rPr>
        <w:t xml:space="preserve">21 febbraio 2017 della </w:t>
      </w:r>
      <w:r w:rsidR="00697115" w:rsidRPr="00C80F28">
        <w:rPr>
          <w:rFonts w:asciiTheme="minorHAnsi" w:hAnsiTheme="minorHAnsi"/>
        </w:rPr>
        <w:t xml:space="preserve">DSGA sig.ra Rosina </w:t>
      </w:r>
      <w:proofErr w:type="spellStart"/>
      <w:r w:rsidR="00697115" w:rsidRPr="00C80F28">
        <w:rPr>
          <w:rFonts w:asciiTheme="minorHAnsi" w:hAnsiTheme="minorHAnsi"/>
        </w:rPr>
        <w:t>Catalfamo</w:t>
      </w:r>
      <w:proofErr w:type="spellEnd"/>
    </w:p>
    <w:p w:rsidR="009D5774" w:rsidRPr="00861155" w:rsidRDefault="009D5774" w:rsidP="00547FC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Theme="minorHAnsi" w:hAnsiTheme="minorHAnsi"/>
        </w:rPr>
      </w:pPr>
    </w:p>
    <w:p w:rsidR="009D5774" w:rsidRPr="00861155" w:rsidRDefault="009D5774" w:rsidP="00547FCC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DISPONE</w:t>
      </w:r>
    </w:p>
    <w:p w:rsidR="009D5774" w:rsidRPr="00861155" w:rsidRDefault="009D5774" w:rsidP="00547FCC">
      <w:pPr>
        <w:pStyle w:val="Default"/>
        <w:jc w:val="center"/>
        <w:rPr>
          <w:rFonts w:asciiTheme="minorHAnsi" w:hAnsiTheme="minorHAnsi"/>
          <w:b/>
        </w:rPr>
      </w:pPr>
    </w:p>
    <w:p w:rsidR="009D5774" w:rsidRPr="003D54DD" w:rsidRDefault="005D18E4" w:rsidP="00547FCC">
      <w:pPr>
        <w:pStyle w:val="Default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 xml:space="preserve"> </w:t>
      </w:r>
      <w:bookmarkStart w:id="0" w:name="_GoBack"/>
      <w:bookmarkEnd w:id="0"/>
      <w:r w:rsidR="00596706">
        <w:rPr>
          <w:rFonts w:asciiTheme="minorHAnsi" w:hAnsiTheme="minorHAnsi" w:cs="Times New Roman"/>
          <w:color w:val="auto"/>
        </w:rPr>
        <w:t xml:space="preserve"> </w:t>
      </w:r>
      <w:proofErr w:type="gramStart"/>
      <w:r w:rsidR="00596706">
        <w:rPr>
          <w:rFonts w:asciiTheme="minorHAnsi" w:hAnsiTheme="minorHAnsi" w:cs="Times New Roman"/>
          <w:color w:val="auto"/>
        </w:rPr>
        <w:t>dei</w:t>
      </w:r>
      <w:proofErr w:type="gramEnd"/>
      <w:r w:rsidR="00596706">
        <w:rPr>
          <w:rFonts w:asciiTheme="minorHAnsi" w:hAnsiTheme="minorHAnsi" w:cs="Times New Roman"/>
          <w:color w:val="auto"/>
        </w:rPr>
        <w:t xml:space="preserve"> moduli progettuali</w:t>
      </w:r>
      <w:r w:rsidR="009D5774" w:rsidRPr="003D54DD">
        <w:rPr>
          <w:rFonts w:asciiTheme="minorHAnsi" w:hAnsiTheme="minorHAnsi" w:cs="Times New Roman"/>
          <w:color w:val="auto"/>
        </w:rPr>
        <w:t xml:space="preserve">  </w:t>
      </w:r>
      <w:r w:rsidR="003D54DD">
        <w:rPr>
          <w:rFonts w:asciiTheme="minorHAnsi" w:hAnsiTheme="minorHAnsi" w:cs="Times New Roman"/>
          <w:color w:val="auto"/>
        </w:rPr>
        <w:t>10.2</w:t>
      </w:r>
      <w:r w:rsidR="00547FCC" w:rsidRPr="003D54DD">
        <w:rPr>
          <w:rFonts w:asciiTheme="minorHAnsi" w:hAnsiTheme="minorHAnsi" w:cs="Times New Roman"/>
          <w:color w:val="auto"/>
        </w:rPr>
        <w:t>.1</w:t>
      </w:r>
      <w:r w:rsidR="003D54DD">
        <w:rPr>
          <w:rFonts w:asciiTheme="minorHAnsi" w:hAnsiTheme="minorHAnsi" w:cs="Times New Roman"/>
          <w:color w:val="auto"/>
        </w:rPr>
        <w:t>A-FSEPON-LO-2017-28</w:t>
      </w:r>
      <w:r w:rsidR="009D5774" w:rsidRPr="003D54DD">
        <w:rPr>
          <w:rFonts w:asciiTheme="minorHAnsi" w:hAnsiTheme="minorHAnsi" w:cs="Times New Roman"/>
          <w:color w:val="auto"/>
        </w:rPr>
        <w:t xml:space="preserve"> dal titolo </w:t>
      </w:r>
      <w:r w:rsidR="00547FCC" w:rsidRPr="003D54DD">
        <w:rPr>
          <w:rFonts w:asciiTheme="minorHAnsi" w:hAnsiTheme="minorHAnsi" w:cs="Times New Roman"/>
          <w:color w:val="auto"/>
        </w:rPr>
        <w:t>“</w:t>
      </w:r>
      <w:r w:rsidR="003D54DD">
        <w:rPr>
          <w:rFonts w:asciiTheme="minorHAnsi" w:hAnsiTheme="minorHAnsi" w:cs="Times New Roman"/>
          <w:color w:val="auto"/>
        </w:rPr>
        <w:t>Sulle ali del sapere: a scuola di competenze</w:t>
      </w:r>
      <w:r w:rsidR="00596706">
        <w:rPr>
          <w:rFonts w:asciiTheme="minorHAnsi" w:hAnsiTheme="minorHAnsi" w:cs="Times New Roman"/>
          <w:color w:val="auto"/>
        </w:rPr>
        <w:t>”</w:t>
      </w:r>
      <w:r w:rsidR="00547FCC" w:rsidRPr="003D54DD">
        <w:rPr>
          <w:rFonts w:asciiTheme="minorHAnsi" w:hAnsiTheme="minorHAnsi" w:cs="Times New Roman"/>
          <w:color w:val="auto"/>
        </w:rPr>
        <w:t xml:space="preserve"> </w:t>
      </w:r>
      <w:r w:rsidR="003D54DD">
        <w:rPr>
          <w:rFonts w:asciiTheme="minorHAnsi" w:hAnsiTheme="minorHAnsi" w:cs="Times New Roman"/>
          <w:color w:val="auto"/>
        </w:rPr>
        <w:t>10.2</w:t>
      </w:r>
      <w:r w:rsidR="00596706">
        <w:rPr>
          <w:rFonts w:asciiTheme="minorHAnsi" w:hAnsiTheme="minorHAnsi" w:cs="Times New Roman"/>
          <w:color w:val="auto"/>
        </w:rPr>
        <w:t>.2A-FSEPON-LO-2017-57</w:t>
      </w:r>
      <w:r w:rsidR="003D54DD" w:rsidRPr="003D54DD">
        <w:rPr>
          <w:rFonts w:asciiTheme="minorHAnsi" w:hAnsiTheme="minorHAnsi" w:cs="Times New Roman"/>
          <w:color w:val="auto"/>
        </w:rPr>
        <w:t xml:space="preserve"> dal titolo “</w:t>
      </w:r>
      <w:r w:rsidR="00596706">
        <w:rPr>
          <w:rFonts w:asciiTheme="minorHAnsi" w:hAnsiTheme="minorHAnsi" w:cs="Times New Roman"/>
          <w:color w:val="auto"/>
        </w:rPr>
        <w:t>Imparare ad imparare</w:t>
      </w:r>
      <w:r w:rsidR="003D54DD">
        <w:rPr>
          <w:rFonts w:asciiTheme="minorHAnsi" w:hAnsiTheme="minorHAnsi" w:cs="Times New Roman"/>
          <w:color w:val="auto"/>
        </w:rPr>
        <w:t>: a scuola di competenze</w:t>
      </w:r>
      <w:r w:rsidR="003D54DD" w:rsidRPr="003D54DD">
        <w:rPr>
          <w:rFonts w:asciiTheme="minorHAnsi" w:hAnsiTheme="minorHAnsi" w:cs="Times New Roman"/>
          <w:color w:val="auto"/>
        </w:rPr>
        <w:t>”</w:t>
      </w:r>
      <w:r w:rsidR="00596706">
        <w:rPr>
          <w:rFonts w:asciiTheme="minorHAnsi" w:hAnsiTheme="minorHAnsi" w:cs="Times New Roman"/>
          <w:color w:val="auto"/>
        </w:rPr>
        <w:t xml:space="preserve"> inseriti</w:t>
      </w:r>
      <w:r w:rsidR="009D5774" w:rsidRPr="003D54DD">
        <w:rPr>
          <w:rFonts w:asciiTheme="minorHAnsi" w:hAnsiTheme="minorHAnsi" w:cs="Times New Roman"/>
          <w:color w:val="auto"/>
        </w:rPr>
        <w:t xml:space="preserve"> nel Piano Integrato d’Istituto relativo al  PON 2014</w:t>
      </w:r>
      <w:r w:rsidR="00697115" w:rsidRPr="003D54DD">
        <w:rPr>
          <w:rFonts w:asciiTheme="minorHAnsi" w:hAnsiTheme="minorHAnsi" w:cs="Times New Roman"/>
          <w:color w:val="auto"/>
        </w:rPr>
        <w:t>-</w:t>
      </w:r>
      <w:r w:rsidR="009D5774" w:rsidRPr="003D54DD">
        <w:rPr>
          <w:rFonts w:asciiTheme="minorHAnsi" w:hAnsiTheme="minorHAnsi" w:cs="Times New Roman"/>
          <w:color w:val="auto"/>
        </w:rPr>
        <w:t xml:space="preserve">2020, </w:t>
      </w:r>
      <w:r w:rsidR="00697115" w:rsidRPr="003D54DD">
        <w:rPr>
          <w:rFonts w:asciiTheme="minorHAnsi" w:hAnsiTheme="minorHAnsi" w:cs="Times New Roman"/>
          <w:color w:val="auto"/>
        </w:rPr>
        <w:t xml:space="preserve">al </w:t>
      </w:r>
      <w:r w:rsidR="00547FCC" w:rsidRPr="003D54DD">
        <w:rPr>
          <w:rFonts w:asciiTheme="minorHAnsi" w:hAnsiTheme="minorHAnsi" w:cs="Times New Roman"/>
          <w:color w:val="auto"/>
        </w:rPr>
        <w:t xml:space="preserve">DSGA sig.ra Rosina </w:t>
      </w:r>
      <w:proofErr w:type="spellStart"/>
      <w:r w:rsidR="00547FCC" w:rsidRPr="003D54DD">
        <w:rPr>
          <w:rFonts w:asciiTheme="minorHAnsi" w:hAnsiTheme="minorHAnsi" w:cs="Times New Roman"/>
          <w:color w:val="auto"/>
        </w:rPr>
        <w:t>Catalfamo</w:t>
      </w:r>
      <w:proofErr w:type="spellEnd"/>
      <w:r w:rsidR="009D5774" w:rsidRPr="003D54DD">
        <w:rPr>
          <w:rFonts w:asciiTheme="minorHAnsi" w:hAnsiTheme="minorHAnsi" w:cs="Times New Roman"/>
          <w:color w:val="auto"/>
        </w:rPr>
        <w:t xml:space="preserve"> che presta servizio presso questa Istituz</w:t>
      </w:r>
      <w:r w:rsidR="003D54DD">
        <w:rPr>
          <w:rFonts w:asciiTheme="minorHAnsi" w:hAnsiTheme="minorHAnsi" w:cs="Times New Roman"/>
          <w:color w:val="auto"/>
        </w:rPr>
        <w:t>ione Scolastica per l’a. s. 2017/2018</w:t>
      </w:r>
      <w:r w:rsidR="009D5774" w:rsidRPr="003D54DD">
        <w:rPr>
          <w:rFonts w:asciiTheme="minorHAnsi" w:hAnsiTheme="minorHAnsi" w:cs="Times New Roman"/>
          <w:color w:val="auto"/>
        </w:rPr>
        <w:t>.</w:t>
      </w:r>
    </w:p>
    <w:p w:rsidR="00F4494B" w:rsidRPr="003D54DD" w:rsidRDefault="009D5774" w:rsidP="00547FCC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3D54DD">
        <w:rPr>
          <w:rFonts w:asciiTheme="minorHAnsi" w:hAnsiTheme="minorHAnsi" w:cs="Times New Roman"/>
          <w:color w:val="auto"/>
        </w:rPr>
        <w:t xml:space="preserve">L’incarico prevede </w:t>
      </w:r>
      <w:r w:rsidR="00547FCC" w:rsidRPr="003D54DD">
        <w:rPr>
          <w:rFonts w:asciiTheme="minorHAnsi" w:hAnsiTheme="minorHAnsi" w:cs="Times New Roman"/>
          <w:color w:val="auto"/>
        </w:rPr>
        <w:t xml:space="preserve">un compenso </w:t>
      </w:r>
      <w:r w:rsidR="00613628" w:rsidRPr="003D54DD">
        <w:rPr>
          <w:rFonts w:asciiTheme="minorHAnsi" w:hAnsiTheme="minorHAnsi" w:cs="Times New Roman"/>
          <w:color w:val="auto"/>
        </w:rPr>
        <w:t xml:space="preserve">orario di €. </w:t>
      </w:r>
      <w:r w:rsidR="003D54DD">
        <w:rPr>
          <w:rFonts w:asciiTheme="minorHAnsi" w:hAnsiTheme="minorHAnsi" w:cs="Times New Roman"/>
          <w:color w:val="auto"/>
        </w:rPr>
        <w:t>18,50 L.D</w:t>
      </w:r>
      <w:r w:rsidR="00F4494B" w:rsidRPr="003D54DD">
        <w:rPr>
          <w:rFonts w:asciiTheme="minorHAnsi" w:hAnsiTheme="minorHAnsi" w:cs="Times New Roman"/>
          <w:color w:val="auto"/>
        </w:rPr>
        <w:t>. La durata dell’incarico è stabilita fino al completamento dell’attività.</w:t>
      </w:r>
    </w:p>
    <w:p w:rsidR="00A12AE8" w:rsidRDefault="00F4494B" w:rsidP="00547FCC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3D54DD">
        <w:rPr>
          <w:rFonts w:asciiTheme="minorHAnsi" w:hAnsiTheme="minorHAnsi" w:cs="Times New Roman"/>
          <w:color w:val="auto"/>
        </w:rPr>
        <w:t xml:space="preserve">La misura del compenso </w:t>
      </w:r>
      <w:r w:rsidR="00A12AE8" w:rsidRPr="003D54DD">
        <w:rPr>
          <w:rFonts w:asciiTheme="minorHAnsi" w:hAnsiTheme="minorHAnsi" w:cs="Times New Roman"/>
          <w:color w:val="auto"/>
        </w:rPr>
        <w:t>è stabilita in €.</w:t>
      </w:r>
      <w:r w:rsidR="000E7C82" w:rsidRPr="003D54DD">
        <w:rPr>
          <w:rFonts w:asciiTheme="minorHAnsi" w:hAnsiTheme="minorHAnsi" w:cs="Times New Roman"/>
          <w:color w:val="auto"/>
        </w:rPr>
        <w:t xml:space="preserve"> </w:t>
      </w:r>
      <w:r w:rsidR="003D54DD">
        <w:rPr>
          <w:rFonts w:asciiTheme="minorHAnsi" w:hAnsiTheme="minorHAnsi" w:cs="Times New Roman"/>
          <w:color w:val="auto"/>
        </w:rPr>
        <w:t>3.682,43</w:t>
      </w:r>
      <w:r w:rsidR="00A12AE8" w:rsidRPr="003D54DD">
        <w:rPr>
          <w:rFonts w:asciiTheme="minorHAnsi" w:hAnsiTheme="minorHAnsi" w:cs="Times New Roman"/>
          <w:color w:val="auto"/>
        </w:rPr>
        <w:t xml:space="preserve"> </w:t>
      </w:r>
      <w:r w:rsidR="00613628" w:rsidRPr="003D54DD">
        <w:rPr>
          <w:rFonts w:asciiTheme="minorHAnsi" w:hAnsiTheme="minorHAnsi" w:cs="Times New Roman"/>
          <w:color w:val="auto"/>
        </w:rPr>
        <w:t>o</w:t>
      </w:r>
      <w:r w:rsidR="00A12AE8" w:rsidRPr="003D54DD">
        <w:rPr>
          <w:rFonts w:asciiTheme="minorHAnsi" w:hAnsiTheme="minorHAnsi" w:cs="Times New Roman"/>
          <w:color w:val="auto"/>
        </w:rPr>
        <w:t>nnicomprensivi e sarà commisurata all’attività effettivamente svolta.</w:t>
      </w:r>
    </w:p>
    <w:p w:rsidR="009D5774" w:rsidRPr="00861155" w:rsidRDefault="009D5774" w:rsidP="00547FCC">
      <w:pPr>
        <w:pStyle w:val="Default"/>
        <w:rPr>
          <w:rFonts w:asciiTheme="minorHAnsi" w:hAnsiTheme="minorHAnsi"/>
        </w:rPr>
      </w:pPr>
    </w:p>
    <w:p w:rsidR="009D5774" w:rsidRPr="00861155" w:rsidRDefault="009D5774" w:rsidP="00547FCC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B66C36" w:rsidRPr="00BF5541" w:rsidRDefault="00B66C36" w:rsidP="00B66C36">
      <w:pPr>
        <w:autoSpaceDE w:val="0"/>
        <w:autoSpaceDN w:val="0"/>
        <w:adjustRightInd w:val="0"/>
        <w:spacing w:after="0" w:line="240" w:lineRule="auto"/>
        <w:ind w:left="5670" w:hanging="283"/>
        <w:rPr>
          <w:bCs/>
          <w:color w:val="282828"/>
        </w:rPr>
      </w:pPr>
      <w:r w:rsidRPr="00BF5541">
        <w:rPr>
          <w:bCs/>
          <w:color w:val="282828"/>
        </w:rPr>
        <w:t>IL DIRIGENTE SCOLASTICO</w:t>
      </w:r>
      <w:r w:rsidRPr="00BF5541">
        <w:rPr>
          <w:bCs/>
          <w:color w:val="282828"/>
        </w:rPr>
        <w:br/>
        <w:t>Dott.ssa Silvana Vitella</w:t>
      </w:r>
    </w:p>
    <w:p w:rsidR="00B66C36" w:rsidRDefault="00B66C36" w:rsidP="00B66C36">
      <w:pPr>
        <w:tabs>
          <w:tab w:val="left" w:pos="4111"/>
          <w:tab w:val="left" w:pos="4253"/>
          <w:tab w:val="left" w:pos="9214"/>
        </w:tabs>
        <w:autoSpaceDE w:val="0"/>
        <w:autoSpaceDN w:val="0"/>
        <w:adjustRightInd w:val="0"/>
        <w:spacing w:after="0" w:line="240" w:lineRule="auto"/>
        <w:ind w:left="3828" w:right="424"/>
        <w:jc w:val="center"/>
        <w:rPr>
          <w:rFonts w:ascii="Verdana" w:hAnsi="Verdana"/>
          <w:bCs/>
          <w:i/>
          <w:color w:val="282828"/>
          <w:sz w:val="18"/>
          <w:szCs w:val="18"/>
        </w:rPr>
      </w:pPr>
      <w:r w:rsidRPr="00BF5541">
        <w:rPr>
          <w:rFonts w:ascii="Verdana" w:hAnsi="Verdana"/>
          <w:bCs/>
          <w:i/>
          <w:color w:val="282828"/>
          <w:sz w:val="18"/>
          <w:szCs w:val="18"/>
        </w:rPr>
        <w:t xml:space="preserve">Documento firmato digitalmente ai sensi </w:t>
      </w:r>
      <w:r w:rsidRPr="00BF5541">
        <w:rPr>
          <w:rFonts w:ascii="Verdana" w:hAnsi="Verdana"/>
          <w:bCs/>
          <w:i/>
          <w:color w:val="282828"/>
          <w:sz w:val="18"/>
          <w:szCs w:val="18"/>
        </w:rPr>
        <w:br/>
        <w:t xml:space="preserve">dell’art. 21 </w:t>
      </w:r>
      <w:proofErr w:type="spellStart"/>
      <w:r w:rsidRPr="00BF5541">
        <w:rPr>
          <w:rFonts w:ascii="Verdana" w:hAnsi="Verdana"/>
          <w:bCs/>
          <w:i/>
          <w:color w:val="282828"/>
          <w:sz w:val="18"/>
          <w:szCs w:val="18"/>
        </w:rPr>
        <w:t>D.lgs</w:t>
      </w:r>
      <w:proofErr w:type="spellEnd"/>
      <w:r w:rsidRPr="00BF5541">
        <w:rPr>
          <w:rFonts w:ascii="Verdana" w:hAnsi="Verdana"/>
          <w:bCs/>
          <w:i/>
          <w:color w:val="282828"/>
          <w:sz w:val="18"/>
          <w:szCs w:val="18"/>
        </w:rPr>
        <w:t xml:space="preserve"> 82/2005 e normativa connessa</w:t>
      </w:r>
    </w:p>
    <w:p w:rsidR="00B66C36" w:rsidRDefault="00B66C36" w:rsidP="00B66C36">
      <w:pPr>
        <w:tabs>
          <w:tab w:val="left" w:pos="4111"/>
          <w:tab w:val="left" w:pos="4253"/>
          <w:tab w:val="left" w:pos="9214"/>
        </w:tabs>
        <w:autoSpaceDE w:val="0"/>
        <w:autoSpaceDN w:val="0"/>
        <w:adjustRightInd w:val="0"/>
        <w:spacing w:after="0" w:line="240" w:lineRule="auto"/>
        <w:ind w:left="3828" w:right="424"/>
        <w:jc w:val="center"/>
        <w:rPr>
          <w:rFonts w:ascii="Verdana" w:hAnsi="Verdana"/>
          <w:bCs/>
          <w:i/>
          <w:color w:val="282828"/>
          <w:sz w:val="18"/>
          <w:szCs w:val="18"/>
        </w:rPr>
      </w:pPr>
    </w:p>
    <w:p w:rsidR="00B66C36" w:rsidRDefault="00B66C36" w:rsidP="00B66C36">
      <w:pPr>
        <w:tabs>
          <w:tab w:val="left" w:pos="4111"/>
          <w:tab w:val="left" w:pos="4253"/>
          <w:tab w:val="left" w:pos="9214"/>
        </w:tabs>
        <w:autoSpaceDE w:val="0"/>
        <w:autoSpaceDN w:val="0"/>
        <w:adjustRightInd w:val="0"/>
        <w:spacing w:after="0" w:line="240" w:lineRule="auto"/>
        <w:ind w:left="3828" w:right="424"/>
        <w:jc w:val="center"/>
        <w:rPr>
          <w:rFonts w:ascii="Verdana" w:hAnsi="Verdana"/>
          <w:bCs/>
          <w:i/>
          <w:color w:val="282828"/>
          <w:sz w:val="18"/>
          <w:szCs w:val="18"/>
        </w:rPr>
      </w:pPr>
    </w:p>
    <w:p w:rsidR="0083226B" w:rsidRPr="00F50A8D" w:rsidRDefault="0083226B" w:rsidP="009D5774">
      <w:pPr>
        <w:widowControl w:val="0"/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sectPr w:rsidR="0083226B" w:rsidRPr="00F50A8D" w:rsidSect="00CF627B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DA" w:rsidRDefault="009D62DA" w:rsidP="00B66C36">
      <w:pPr>
        <w:spacing w:after="0" w:line="240" w:lineRule="auto"/>
      </w:pPr>
      <w:r>
        <w:separator/>
      </w:r>
    </w:p>
  </w:endnote>
  <w:endnote w:type="continuationSeparator" w:id="0">
    <w:p w:rsidR="009D62DA" w:rsidRDefault="009D62DA" w:rsidP="00B6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36" w:rsidRDefault="00B66C36" w:rsidP="00B66C36">
    <w:pPr>
      <w:pStyle w:val="Pidipagina"/>
      <w:jc w:val="center"/>
    </w:pPr>
    <w:r w:rsidRPr="00B66C36">
      <w:rPr>
        <w:noProof/>
        <w:lang w:eastAsia="it-IT"/>
      </w:rPr>
      <w:drawing>
        <wp:inline distT="0" distB="0" distL="0" distR="0">
          <wp:extent cx="1647825" cy="762000"/>
          <wp:effectExtent l="0" t="0" r="0" b="0"/>
          <wp:docPr id="8" name="Immagine 8" descr="C:\Users\silvana\Dropbox\LOGO 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lvana\Dropbox\LOGO MI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DA" w:rsidRDefault="009D62DA" w:rsidP="00B66C36">
      <w:pPr>
        <w:spacing w:after="0" w:line="240" w:lineRule="auto"/>
      </w:pPr>
      <w:r>
        <w:separator/>
      </w:r>
    </w:p>
  </w:footnote>
  <w:footnote w:type="continuationSeparator" w:id="0">
    <w:p w:rsidR="009D62DA" w:rsidRDefault="009D62DA" w:rsidP="00B66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5AE8"/>
    <w:multiLevelType w:val="hybridMultilevel"/>
    <w:tmpl w:val="8C481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039D"/>
    <w:multiLevelType w:val="hybridMultilevel"/>
    <w:tmpl w:val="ACD4B0EA"/>
    <w:lvl w:ilvl="0" w:tplc="EFB47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6D1D"/>
    <w:multiLevelType w:val="hybridMultilevel"/>
    <w:tmpl w:val="7902D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25EA"/>
    <w:multiLevelType w:val="hybridMultilevel"/>
    <w:tmpl w:val="67CEC16E"/>
    <w:lvl w:ilvl="0" w:tplc="EFB47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D453A"/>
    <w:multiLevelType w:val="hybridMultilevel"/>
    <w:tmpl w:val="E7B255BC"/>
    <w:lvl w:ilvl="0" w:tplc="295AA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63B56"/>
    <w:multiLevelType w:val="hybridMultilevel"/>
    <w:tmpl w:val="0190644C"/>
    <w:lvl w:ilvl="0" w:tplc="EFB47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27B"/>
    <w:rsid w:val="0002256D"/>
    <w:rsid w:val="00061FB3"/>
    <w:rsid w:val="00062EB3"/>
    <w:rsid w:val="000E7C82"/>
    <w:rsid w:val="000F02CC"/>
    <w:rsid w:val="000F19E0"/>
    <w:rsid w:val="0013407D"/>
    <w:rsid w:val="00180AC2"/>
    <w:rsid w:val="0019385F"/>
    <w:rsid w:val="001C383C"/>
    <w:rsid w:val="001C7036"/>
    <w:rsid w:val="001D12D4"/>
    <w:rsid w:val="00232C28"/>
    <w:rsid w:val="00235082"/>
    <w:rsid w:val="0024740A"/>
    <w:rsid w:val="002945D0"/>
    <w:rsid w:val="002D4636"/>
    <w:rsid w:val="00343F31"/>
    <w:rsid w:val="003760FC"/>
    <w:rsid w:val="0038105B"/>
    <w:rsid w:val="003840F2"/>
    <w:rsid w:val="003B5FDB"/>
    <w:rsid w:val="003C74E8"/>
    <w:rsid w:val="003D54DD"/>
    <w:rsid w:val="003F1901"/>
    <w:rsid w:val="004018E5"/>
    <w:rsid w:val="00413EB7"/>
    <w:rsid w:val="00437A5B"/>
    <w:rsid w:val="00447066"/>
    <w:rsid w:val="00485C53"/>
    <w:rsid w:val="00496D36"/>
    <w:rsid w:val="004B6B5F"/>
    <w:rsid w:val="004D2EA5"/>
    <w:rsid w:val="004D544F"/>
    <w:rsid w:val="004F22C1"/>
    <w:rsid w:val="00510939"/>
    <w:rsid w:val="00534C62"/>
    <w:rsid w:val="00535DDA"/>
    <w:rsid w:val="00537287"/>
    <w:rsid w:val="00547FCC"/>
    <w:rsid w:val="00581F28"/>
    <w:rsid w:val="0058440C"/>
    <w:rsid w:val="00596706"/>
    <w:rsid w:val="005C09B8"/>
    <w:rsid w:val="005D18E4"/>
    <w:rsid w:val="005F61F3"/>
    <w:rsid w:val="00613628"/>
    <w:rsid w:val="00617FE8"/>
    <w:rsid w:val="00620C9C"/>
    <w:rsid w:val="00697115"/>
    <w:rsid w:val="006E1910"/>
    <w:rsid w:val="006E67E6"/>
    <w:rsid w:val="00702E71"/>
    <w:rsid w:val="007E7604"/>
    <w:rsid w:val="00806000"/>
    <w:rsid w:val="00827237"/>
    <w:rsid w:val="0083226B"/>
    <w:rsid w:val="00895A06"/>
    <w:rsid w:val="008E07C8"/>
    <w:rsid w:val="008E57D5"/>
    <w:rsid w:val="00964481"/>
    <w:rsid w:val="00966817"/>
    <w:rsid w:val="00980A2E"/>
    <w:rsid w:val="009D572F"/>
    <w:rsid w:val="009D5774"/>
    <w:rsid w:val="009D62DA"/>
    <w:rsid w:val="009F678F"/>
    <w:rsid w:val="00A12AE8"/>
    <w:rsid w:val="00A57671"/>
    <w:rsid w:val="00AA0581"/>
    <w:rsid w:val="00AA131A"/>
    <w:rsid w:val="00AE5A5F"/>
    <w:rsid w:val="00B300FB"/>
    <w:rsid w:val="00B66C36"/>
    <w:rsid w:val="00B74D54"/>
    <w:rsid w:val="00B84ED7"/>
    <w:rsid w:val="00C1251D"/>
    <w:rsid w:val="00C57D31"/>
    <w:rsid w:val="00C6265A"/>
    <w:rsid w:val="00C80F28"/>
    <w:rsid w:val="00C97075"/>
    <w:rsid w:val="00CB5632"/>
    <w:rsid w:val="00CB5C78"/>
    <w:rsid w:val="00CB7010"/>
    <w:rsid w:val="00CF1194"/>
    <w:rsid w:val="00CF627B"/>
    <w:rsid w:val="00D008A3"/>
    <w:rsid w:val="00D31008"/>
    <w:rsid w:val="00D5562C"/>
    <w:rsid w:val="00D73A5A"/>
    <w:rsid w:val="00D91AB0"/>
    <w:rsid w:val="00D97A63"/>
    <w:rsid w:val="00DD61FE"/>
    <w:rsid w:val="00E163EA"/>
    <w:rsid w:val="00E26A88"/>
    <w:rsid w:val="00E905F4"/>
    <w:rsid w:val="00EA66EC"/>
    <w:rsid w:val="00EE31AC"/>
    <w:rsid w:val="00F31BAB"/>
    <w:rsid w:val="00F4494B"/>
    <w:rsid w:val="00F50A8D"/>
    <w:rsid w:val="00FD1A0E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D15913-5667-4B0C-80F8-CAB883CF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100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2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F627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CF62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it-IT"/>
    </w:rPr>
  </w:style>
  <w:style w:type="table" w:styleId="Grigliatabella">
    <w:name w:val="Table Grid"/>
    <w:basedOn w:val="Tabellanormale"/>
    <w:rsid w:val="0049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66817"/>
    <w:pPr>
      <w:ind w:left="720"/>
      <w:contextualSpacing/>
    </w:pPr>
  </w:style>
  <w:style w:type="paragraph" w:customStyle="1" w:styleId="Default">
    <w:name w:val="Default"/>
    <w:uiPriority w:val="99"/>
    <w:rsid w:val="00C97075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840F2"/>
    <w:rPr>
      <w:b/>
      <w:bCs/>
    </w:rPr>
  </w:style>
  <w:style w:type="paragraph" w:customStyle="1" w:styleId="CM13">
    <w:name w:val="CM13"/>
    <w:basedOn w:val="Default"/>
    <w:next w:val="Default"/>
    <w:uiPriority w:val="99"/>
    <w:rsid w:val="009D5774"/>
    <w:pPr>
      <w:widowControl w:val="0"/>
      <w:spacing w:after="350"/>
    </w:pPr>
    <w:rPr>
      <w:rFonts w:ascii="Verdana,Bold" w:hAnsi="Verdana,Bold" w:cs="Times New Roman"/>
      <w:color w:val="auto"/>
    </w:rPr>
  </w:style>
  <w:style w:type="paragraph" w:styleId="Titolo">
    <w:name w:val="Title"/>
    <w:basedOn w:val="Normale"/>
    <w:next w:val="Normale"/>
    <w:link w:val="TitoloCarattere"/>
    <w:qFormat/>
    <w:rsid w:val="00B66C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B66C3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6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6C3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6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6C36"/>
    <w:rPr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B66C3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Links>
    <vt:vector size="6" baseType="variant">
      <vt:variant>
        <vt:i4>1769591</vt:i4>
      </vt:variant>
      <vt:variant>
        <vt:i4>0</vt:i4>
      </vt:variant>
      <vt:variant>
        <vt:i4>0</vt:i4>
      </vt:variant>
      <vt:variant>
        <vt:i4>5</vt:i4>
      </vt:variant>
      <vt:variant>
        <vt:lpwstr>mailto:VAIC86600X@istruzione.it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Viliana Farioli</dc:creator>
  <cp:lastModifiedBy>silvana</cp:lastModifiedBy>
  <cp:revision>5</cp:revision>
  <cp:lastPrinted>2016-05-16T06:22:00Z</cp:lastPrinted>
  <dcterms:created xsi:type="dcterms:W3CDTF">2018-03-06T11:31:00Z</dcterms:created>
  <dcterms:modified xsi:type="dcterms:W3CDTF">2018-03-07T17:59:00Z</dcterms:modified>
</cp:coreProperties>
</file>